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 РАБОТЫ 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Туношенский культурно-спортивный центр ЯМР.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</w:t>
      </w:r>
      <w:r>
        <w:rPr>
          <w:rFonts w:ascii="Times New Roman" w:hAnsi="Times New Roman"/>
          <w:b/>
          <w:sz w:val="28"/>
          <w:szCs w:val="28"/>
          <w:lang w:val="ru-RU"/>
        </w:rPr>
        <w:t>ЮНЬ</w:t>
      </w:r>
      <w:r>
        <w:rPr>
          <w:rFonts w:ascii="Times New Roman" w:hAnsi="Times New Roman"/>
          <w:b/>
          <w:sz w:val="28"/>
          <w:szCs w:val="28"/>
        </w:rPr>
        <w:t xml:space="preserve"> 2024 г.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tbl>
      <w:tblPr>
        <w:tblStyle w:val="4"/>
        <w:tblpPr w:leftFromText="180" w:rightFromText="180" w:vertAnchor="text" w:horzAnchor="margin" w:tblpX="7" w:tblpY="566"/>
        <w:tblOverlap w:val="never"/>
        <w:tblW w:w="1096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22"/>
        <w:gridCol w:w="1500"/>
        <w:gridCol w:w="2088"/>
        <w:gridCol w:w="1775"/>
        <w:gridCol w:w="2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</w:trPr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Турнир по настольному теннису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 июня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Лебедев А.Н.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Кинопоказ «Гостья из космоса»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 июня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Очный этап Регионального конкурса профессионального мастерства работников сферы государственной молодежной политики Ярославской области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07 июня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08:30-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8:00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Познавательно-игровая программа «Вместе мы большая сила, вместе мы страна Россия»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 июня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10:00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Киноуроки в школах России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 июня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Кинопоказ «Сказка о красавице весне»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 июня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 «Я выпускник»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 июня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16:00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Кинопоказ «Брестская крепость»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 июня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Игровая программа для детей детского сада «Теремок»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«Радуга веселья»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 июня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Территория детского сада «Теремок»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руководитель,  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Мастер класс по изготовлению куклы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Би-ба-бо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 июня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Дубинина Н.Н.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Менеджер по культурно-массовому досугу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Туношенская библиотека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4"/>
        <w:tblW w:w="11000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5"/>
        <w:gridCol w:w="1687"/>
        <w:gridCol w:w="1888"/>
        <w:gridCol w:w="1800"/>
        <w:gridCol w:w="22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Форма и название мероприятия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Дата и время проведения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Место проведения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Аудитория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Книжная выставка «Искусство должно давать счастье» к юбилею В.Поленова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 июня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11:00-18:00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>нижная выставка  писатели-юбиляры «Золотая полка юбиляра»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 июня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11:00-18:00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 библиотекарь 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Литературная викторина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«Золотая рыбка А.С.Пушкина» 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06 июня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11:00-18:00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Экологический час «Не мудрено загубить – мудрено сохранить»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 июня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11:15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9" w:hRule="atLeast"/>
        </w:trPr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  <w:lang w:val="ru-RU"/>
              </w:rPr>
              <w:t>Мастер</w:t>
            </w:r>
            <w:r>
              <w:rPr>
                <w:rFonts w:hint="default" w:ascii="Times New Roman" w:hAnsi="Times New Roman" w:eastAsia="SimSun"/>
                <w:sz w:val="28"/>
                <w:szCs w:val="28"/>
                <w:lang w:val="ru-RU"/>
              </w:rPr>
              <w:t>-класс «</w:t>
            </w:r>
            <w:r>
              <w:rPr>
                <w:rFonts w:ascii="Times New Roman" w:hAnsi="Times New Roman" w:eastAsia="SimSun"/>
                <w:sz w:val="28"/>
                <w:szCs w:val="28"/>
              </w:rPr>
              <w:t>Закладки для книг</w:t>
            </w:r>
            <w:r>
              <w:rPr>
                <w:rFonts w:hint="default" w:ascii="Times New Roman" w:hAnsi="Times New Roman" w:eastAsia="SimSun"/>
                <w:sz w:val="28"/>
                <w:szCs w:val="28"/>
                <w:lang w:val="ru-RU"/>
              </w:rPr>
              <w:t xml:space="preserve">». </w:t>
            </w:r>
            <w:r>
              <w:rPr>
                <w:rFonts w:ascii="Times New Roman" w:hAnsi="Times New Roman" w:eastAsia="SimSun"/>
                <w:sz w:val="28"/>
                <w:szCs w:val="28"/>
              </w:rPr>
              <w:t>Клуб Умничка.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SimSun"/>
                <w:sz w:val="28"/>
                <w:szCs w:val="28"/>
                <w:lang w:val="ru-RU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20 июня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16:00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Библиотека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Дети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Сандер Т.В.,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Библиотекарь 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Вторник настольных игр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25 июня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11:00-18.00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Библиотека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Дети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Сандер Т.В.,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Библиотекарь Туношенского ДК и С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Мокеевский Дом культуры 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22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p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4"/>
        <w:tblW w:w="11162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87"/>
        <w:gridCol w:w="1675"/>
        <w:gridCol w:w="1750"/>
        <w:gridCol w:w="1575"/>
        <w:gridCol w:w="27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7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i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/>
                <w:i/>
              </w:rPr>
              <w:t>Форма и название мероприятия</w:t>
            </w:r>
          </w:p>
        </w:tc>
        <w:tc>
          <w:tcPr>
            <w:tcW w:w="167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i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/>
                <w:i/>
              </w:rPr>
              <w:t>Дата и время проведения</w:t>
            </w:r>
          </w:p>
        </w:tc>
        <w:tc>
          <w:tcPr>
            <w:tcW w:w="175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i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/>
                <w:i/>
              </w:rPr>
              <w:t>Место проведения</w:t>
            </w:r>
          </w:p>
        </w:tc>
        <w:tc>
          <w:tcPr>
            <w:tcW w:w="157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i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/>
                <w:i/>
              </w:rPr>
              <w:t>Аудитория</w:t>
            </w:r>
          </w:p>
        </w:tc>
        <w:tc>
          <w:tcPr>
            <w:tcW w:w="277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i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/>
                <w:i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Развлекательно-игровая программа «Летнее раздолье»</w:t>
            </w:r>
          </w:p>
        </w:tc>
        <w:tc>
          <w:tcPr>
            <w:tcW w:w="16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hint="default" w:ascii="Times New Roman" w:hAnsi="Times New Roman" w:eastAsia="SimSu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eastAsia="SimSun"/>
                <w:sz w:val="28"/>
                <w:szCs w:val="28"/>
              </w:rPr>
              <w:t>1 июня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11:00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</w:p>
        </w:tc>
        <w:tc>
          <w:tcPr>
            <w:tcW w:w="17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7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 хормейстер любительского вокального коллектива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Мокеевского ДК и С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поселка «Родной поселок – милая сторонка»</w:t>
            </w:r>
          </w:p>
        </w:tc>
        <w:tc>
          <w:tcPr>
            <w:tcW w:w="16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hint="default" w:ascii="Times New Roman" w:hAnsi="Times New Roman" w:eastAsia="SimSu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eastAsia="SimSun"/>
                <w:sz w:val="28"/>
                <w:szCs w:val="28"/>
              </w:rPr>
              <w:t>8 июня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15:00-23:00</w:t>
            </w:r>
          </w:p>
        </w:tc>
        <w:tc>
          <w:tcPr>
            <w:tcW w:w="17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категории</w:t>
            </w:r>
          </w:p>
        </w:tc>
        <w:tc>
          <w:tcPr>
            <w:tcW w:w="27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 хормейстер любительского вокального коллектива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Час истории «О Родине с любовью»</w:t>
            </w:r>
          </w:p>
        </w:tc>
        <w:tc>
          <w:tcPr>
            <w:tcW w:w="16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11 июня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11:00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</w:p>
        </w:tc>
        <w:tc>
          <w:tcPr>
            <w:tcW w:w="17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7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 хормейстер любительского вокального коллектива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памяти и скорби «В памяти нашей сегодня и вечно»</w:t>
            </w:r>
          </w:p>
        </w:tc>
        <w:tc>
          <w:tcPr>
            <w:tcW w:w="16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22 июня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10:00</w:t>
            </w:r>
          </w:p>
        </w:tc>
        <w:tc>
          <w:tcPr>
            <w:tcW w:w="17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7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 хормейстер любительского вокального коллектива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Кинопоказ «Гостья из космоса»</w:t>
            </w:r>
          </w:p>
        </w:tc>
        <w:tc>
          <w:tcPr>
            <w:tcW w:w="16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29 июня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12:00</w:t>
            </w:r>
          </w:p>
        </w:tc>
        <w:tc>
          <w:tcPr>
            <w:tcW w:w="17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7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 хормейстер любительского вокального коллектива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Мокеевского ДК и С 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Мокеевская библиотека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22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4"/>
        <w:tblW w:w="11162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0"/>
        <w:gridCol w:w="1675"/>
        <w:gridCol w:w="1750"/>
        <w:gridCol w:w="1562"/>
        <w:gridCol w:w="27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3400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75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50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2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775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Литературный час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 xml:space="preserve"> «Большое книжное путешествие»</w:t>
            </w:r>
          </w:p>
        </w:tc>
        <w:tc>
          <w:tcPr>
            <w:tcW w:w="16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hint="default" w:ascii="Times New Roman" w:hAnsi="Times New Roman" w:eastAsia="SimSu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eastAsia="SimSun"/>
                <w:sz w:val="28"/>
                <w:szCs w:val="28"/>
              </w:rPr>
              <w:t>3 июня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10:00</w:t>
            </w:r>
          </w:p>
        </w:tc>
        <w:tc>
          <w:tcPr>
            <w:tcW w:w="17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Библиотека</w:t>
            </w:r>
          </w:p>
        </w:tc>
        <w:tc>
          <w:tcPr>
            <w:tcW w:w="15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Дети</w:t>
            </w:r>
          </w:p>
        </w:tc>
        <w:tc>
          <w:tcPr>
            <w:tcW w:w="27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Шашина О.В.,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  <w:lang w:val="ru-RU"/>
              </w:rPr>
              <w:t>б</w:t>
            </w:r>
            <w:r>
              <w:rPr>
                <w:rFonts w:ascii="Times New Roman" w:hAnsi="Times New Roman" w:eastAsia="SimSun"/>
                <w:sz w:val="28"/>
                <w:szCs w:val="28"/>
              </w:rPr>
              <w:t>иблиотекарь 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 xml:space="preserve">Литературный час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 xml:space="preserve">«В гостях у дедушки Корнея» к 120-летию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со дня рождения К.И. Чуковского</w:t>
            </w:r>
          </w:p>
        </w:tc>
        <w:tc>
          <w:tcPr>
            <w:tcW w:w="16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hint="default" w:ascii="Times New Roman" w:hAnsi="Times New Roman" w:eastAsia="SimSu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eastAsia="SimSun"/>
                <w:sz w:val="28"/>
                <w:szCs w:val="28"/>
              </w:rPr>
              <w:t>4 июня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10:00</w:t>
            </w:r>
          </w:p>
        </w:tc>
        <w:tc>
          <w:tcPr>
            <w:tcW w:w="17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Библиотека</w:t>
            </w:r>
          </w:p>
        </w:tc>
        <w:tc>
          <w:tcPr>
            <w:tcW w:w="15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Дети</w:t>
            </w:r>
          </w:p>
        </w:tc>
        <w:tc>
          <w:tcPr>
            <w:tcW w:w="27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Шашина О.В.,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  <w:lang w:val="ru-RU"/>
              </w:rPr>
              <w:t>б</w:t>
            </w:r>
            <w:r>
              <w:rPr>
                <w:rFonts w:ascii="Times New Roman" w:hAnsi="Times New Roman" w:eastAsia="SimSun"/>
                <w:sz w:val="28"/>
                <w:szCs w:val="28"/>
              </w:rPr>
              <w:t>иблиотекарь 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 xml:space="preserve">Поле чудес ««Исчезающая красота»: </w:t>
            </w:r>
            <w:r>
              <w:rPr>
                <w:rFonts w:ascii="Times New Roman" w:hAnsi="Times New Roman" w:eastAsia="SimSun"/>
                <w:sz w:val="28"/>
                <w:szCs w:val="28"/>
                <w:lang w:val="ru-RU"/>
              </w:rPr>
              <w:t>п</w:t>
            </w:r>
            <w:r>
              <w:rPr>
                <w:rFonts w:ascii="Times New Roman" w:hAnsi="Times New Roman" w:eastAsia="SimSun"/>
                <w:sz w:val="28"/>
                <w:szCs w:val="28"/>
              </w:rPr>
              <w:t xml:space="preserve">о страницам Красной книги»               </w:t>
            </w:r>
          </w:p>
        </w:tc>
        <w:tc>
          <w:tcPr>
            <w:tcW w:w="16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hint="default" w:ascii="Times New Roman" w:hAnsi="Times New Roman" w:eastAsia="SimSu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eastAsia="SimSun"/>
                <w:sz w:val="28"/>
                <w:szCs w:val="28"/>
              </w:rPr>
              <w:t>5 июня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10:00</w:t>
            </w:r>
          </w:p>
        </w:tc>
        <w:tc>
          <w:tcPr>
            <w:tcW w:w="17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Библиотека</w:t>
            </w:r>
          </w:p>
        </w:tc>
        <w:tc>
          <w:tcPr>
            <w:tcW w:w="15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Дети</w:t>
            </w:r>
          </w:p>
        </w:tc>
        <w:tc>
          <w:tcPr>
            <w:tcW w:w="27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Шашина О.В.,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  <w:lang w:val="ru-RU"/>
              </w:rPr>
              <w:t>б</w:t>
            </w:r>
            <w:r>
              <w:rPr>
                <w:rFonts w:ascii="Times New Roman" w:hAnsi="Times New Roman" w:eastAsia="SimSun"/>
                <w:sz w:val="28"/>
                <w:szCs w:val="28"/>
              </w:rPr>
              <w:t>иблиотекарь 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 xml:space="preserve">К 225-летию со дня рождения А.С. Пушкина: книжная выставка «Солнце русской поэзии».              Квест-игра «В волшебной Пушкинской стране»              </w:t>
            </w:r>
          </w:p>
        </w:tc>
        <w:tc>
          <w:tcPr>
            <w:tcW w:w="16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hint="default" w:ascii="Times New Roman" w:hAnsi="Times New Roman" w:eastAsia="SimSu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eastAsia="SimSun"/>
                <w:sz w:val="28"/>
                <w:szCs w:val="28"/>
              </w:rPr>
              <w:t>6 июня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10:00</w:t>
            </w:r>
          </w:p>
        </w:tc>
        <w:tc>
          <w:tcPr>
            <w:tcW w:w="17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Библиотека</w:t>
            </w:r>
          </w:p>
        </w:tc>
        <w:tc>
          <w:tcPr>
            <w:tcW w:w="15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Дети</w:t>
            </w:r>
          </w:p>
        </w:tc>
        <w:tc>
          <w:tcPr>
            <w:tcW w:w="27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Шашина О.В.,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  <w:lang w:val="ru-RU"/>
              </w:rPr>
              <w:t>б</w:t>
            </w:r>
            <w:r>
              <w:rPr>
                <w:rFonts w:ascii="Times New Roman" w:hAnsi="Times New Roman" w:eastAsia="SimSun"/>
                <w:sz w:val="28"/>
                <w:szCs w:val="28"/>
              </w:rPr>
              <w:t>иблиотекарь 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 xml:space="preserve">  Час истории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«Наш дом  - Россия»</w:t>
            </w:r>
          </w:p>
        </w:tc>
        <w:tc>
          <w:tcPr>
            <w:tcW w:w="16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11 июня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10:00</w:t>
            </w:r>
          </w:p>
        </w:tc>
        <w:tc>
          <w:tcPr>
            <w:tcW w:w="17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Библиотека</w:t>
            </w:r>
          </w:p>
        </w:tc>
        <w:tc>
          <w:tcPr>
            <w:tcW w:w="15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Дети</w:t>
            </w:r>
          </w:p>
        </w:tc>
        <w:tc>
          <w:tcPr>
            <w:tcW w:w="27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Шашина О.В.,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  <w:lang w:val="ru-RU"/>
              </w:rPr>
              <w:t>б</w:t>
            </w:r>
            <w:r>
              <w:rPr>
                <w:rFonts w:ascii="Times New Roman" w:hAnsi="Times New Roman" w:eastAsia="SimSun"/>
                <w:sz w:val="28"/>
                <w:szCs w:val="28"/>
              </w:rPr>
              <w:t>иблиотекарь 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Книжная выставка, обзор «Литературная кругосветка»</w:t>
            </w:r>
          </w:p>
        </w:tc>
        <w:tc>
          <w:tcPr>
            <w:tcW w:w="16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17 июня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10:00</w:t>
            </w:r>
          </w:p>
        </w:tc>
        <w:tc>
          <w:tcPr>
            <w:tcW w:w="17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Библиотека</w:t>
            </w:r>
          </w:p>
        </w:tc>
        <w:tc>
          <w:tcPr>
            <w:tcW w:w="15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Дети</w:t>
            </w:r>
          </w:p>
        </w:tc>
        <w:tc>
          <w:tcPr>
            <w:tcW w:w="27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Шашина О.В.,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  <w:lang w:val="ru-RU"/>
              </w:rPr>
              <w:t>б</w:t>
            </w:r>
            <w:r>
              <w:rPr>
                <w:rFonts w:ascii="Times New Roman" w:hAnsi="Times New Roman" w:eastAsia="SimSun"/>
                <w:sz w:val="28"/>
                <w:szCs w:val="28"/>
              </w:rPr>
              <w:t>иблиотекарь 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День памяти и скорби      Час памяти «Героев помним имена»</w:t>
            </w:r>
          </w:p>
        </w:tc>
        <w:tc>
          <w:tcPr>
            <w:tcW w:w="16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21 июня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10:00</w:t>
            </w:r>
          </w:p>
        </w:tc>
        <w:tc>
          <w:tcPr>
            <w:tcW w:w="17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Библиотека</w:t>
            </w:r>
          </w:p>
        </w:tc>
        <w:tc>
          <w:tcPr>
            <w:tcW w:w="15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Дети</w:t>
            </w:r>
          </w:p>
        </w:tc>
        <w:tc>
          <w:tcPr>
            <w:tcW w:w="27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Шашина О.В.,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  <w:lang w:val="ru-RU"/>
              </w:rPr>
              <w:t>б</w:t>
            </w:r>
            <w:bookmarkStart w:id="0" w:name="_GoBack"/>
            <w:bookmarkEnd w:id="0"/>
            <w:r>
              <w:rPr>
                <w:rFonts w:ascii="Times New Roman" w:hAnsi="Times New Roman" w:eastAsia="SimSun"/>
                <w:sz w:val="28"/>
                <w:szCs w:val="28"/>
              </w:rPr>
              <w:t xml:space="preserve">иблиотекарь Мокеевского ДК и С 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40" w:lineRule="auto"/>
        <w:jc w:val="center"/>
        <w:textAlignment w:val="auto"/>
        <w:rPr>
          <w:rFonts w:ascii="Times New Roman" w:hAnsi="Times New Roman" w:eastAsia="SimSun"/>
          <w:sz w:val="28"/>
          <w:szCs w:val="28"/>
        </w:rPr>
      </w:pPr>
    </w:p>
    <w:p>
      <w:pPr>
        <w:spacing w:after="0"/>
        <w:rPr>
          <w:rFonts w:ascii="Times New Roman" w:hAnsi="Times New Roman"/>
          <w:b/>
          <w:i/>
          <w:sz w:val="24"/>
          <w:szCs w:val="24"/>
        </w:rPr>
      </w:pPr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92F3B"/>
    <w:rsid w:val="000963D6"/>
    <w:rsid w:val="000A0F4B"/>
    <w:rsid w:val="000A13A0"/>
    <w:rsid w:val="000B7705"/>
    <w:rsid w:val="001050EC"/>
    <w:rsid w:val="0010525C"/>
    <w:rsid w:val="00137E40"/>
    <w:rsid w:val="00147CED"/>
    <w:rsid w:val="00161071"/>
    <w:rsid w:val="00177019"/>
    <w:rsid w:val="0018602F"/>
    <w:rsid w:val="001B3FC2"/>
    <w:rsid w:val="001E079B"/>
    <w:rsid w:val="001E647F"/>
    <w:rsid w:val="002C2F11"/>
    <w:rsid w:val="002F1AA1"/>
    <w:rsid w:val="00321D6E"/>
    <w:rsid w:val="00340A32"/>
    <w:rsid w:val="0034185E"/>
    <w:rsid w:val="003565F6"/>
    <w:rsid w:val="00371A8D"/>
    <w:rsid w:val="00393D4A"/>
    <w:rsid w:val="003A65EE"/>
    <w:rsid w:val="003C35C2"/>
    <w:rsid w:val="003D02E5"/>
    <w:rsid w:val="003E3742"/>
    <w:rsid w:val="00426C60"/>
    <w:rsid w:val="00451132"/>
    <w:rsid w:val="00451722"/>
    <w:rsid w:val="00453CAE"/>
    <w:rsid w:val="00474E2B"/>
    <w:rsid w:val="0054024E"/>
    <w:rsid w:val="005445BF"/>
    <w:rsid w:val="00547916"/>
    <w:rsid w:val="0056028D"/>
    <w:rsid w:val="00576878"/>
    <w:rsid w:val="00580D68"/>
    <w:rsid w:val="00582C34"/>
    <w:rsid w:val="005B2583"/>
    <w:rsid w:val="005E4847"/>
    <w:rsid w:val="005E68AB"/>
    <w:rsid w:val="00623797"/>
    <w:rsid w:val="00637D68"/>
    <w:rsid w:val="00654AC5"/>
    <w:rsid w:val="00672DD2"/>
    <w:rsid w:val="00674AC4"/>
    <w:rsid w:val="00680782"/>
    <w:rsid w:val="006D137A"/>
    <w:rsid w:val="006D31B4"/>
    <w:rsid w:val="00760765"/>
    <w:rsid w:val="007756C5"/>
    <w:rsid w:val="00785397"/>
    <w:rsid w:val="00785F21"/>
    <w:rsid w:val="00791EE1"/>
    <w:rsid w:val="007A0F4A"/>
    <w:rsid w:val="007A418B"/>
    <w:rsid w:val="007D4E54"/>
    <w:rsid w:val="007D5842"/>
    <w:rsid w:val="008455C8"/>
    <w:rsid w:val="00852E4A"/>
    <w:rsid w:val="00867C1A"/>
    <w:rsid w:val="008A2939"/>
    <w:rsid w:val="009032B0"/>
    <w:rsid w:val="00905276"/>
    <w:rsid w:val="00951CD3"/>
    <w:rsid w:val="009573E1"/>
    <w:rsid w:val="00962C1A"/>
    <w:rsid w:val="00990E3A"/>
    <w:rsid w:val="009C6629"/>
    <w:rsid w:val="009D15BC"/>
    <w:rsid w:val="00A10530"/>
    <w:rsid w:val="00A53375"/>
    <w:rsid w:val="00A60EF6"/>
    <w:rsid w:val="00A64D05"/>
    <w:rsid w:val="00A813C4"/>
    <w:rsid w:val="00A839CA"/>
    <w:rsid w:val="00AD0FF7"/>
    <w:rsid w:val="00AD2FEA"/>
    <w:rsid w:val="00AD6157"/>
    <w:rsid w:val="00AF4EE5"/>
    <w:rsid w:val="00B26320"/>
    <w:rsid w:val="00B45008"/>
    <w:rsid w:val="00B52A58"/>
    <w:rsid w:val="00BA5759"/>
    <w:rsid w:val="00BB1869"/>
    <w:rsid w:val="00BF4CD9"/>
    <w:rsid w:val="00C9069F"/>
    <w:rsid w:val="00CA371C"/>
    <w:rsid w:val="00CE684E"/>
    <w:rsid w:val="00D10DA6"/>
    <w:rsid w:val="00D2417C"/>
    <w:rsid w:val="00D417F7"/>
    <w:rsid w:val="00D442CE"/>
    <w:rsid w:val="00DA226D"/>
    <w:rsid w:val="00DB38BF"/>
    <w:rsid w:val="00DC7A74"/>
    <w:rsid w:val="00DE698C"/>
    <w:rsid w:val="00DF4B52"/>
    <w:rsid w:val="00E3579F"/>
    <w:rsid w:val="00E41ACB"/>
    <w:rsid w:val="00E44A7F"/>
    <w:rsid w:val="00E907E9"/>
    <w:rsid w:val="00EA5D23"/>
    <w:rsid w:val="00ED0A5F"/>
    <w:rsid w:val="00EF31BA"/>
    <w:rsid w:val="00F35923"/>
    <w:rsid w:val="00F35E67"/>
    <w:rsid w:val="00F91F6C"/>
    <w:rsid w:val="00FA5E6C"/>
    <w:rsid w:val="00FD38B6"/>
    <w:rsid w:val="00FF4D60"/>
    <w:rsid w:val="1E7A56D8"/>
    <w:rsid w:val="44BB600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6"/>
    <w:basedOn w:val="1"/>
    <w:next w:val="1"/>
    <w:link w:val="10"/>
    <w:qFormat/>
    <w:uiPriority w:val="0"/>
    <w:pPr>
      <w:keepNext/>
      <w:spacing w:after="0" w:line="240" w:lineRule="auto"/>
      <w:jc w:val="both"/>
      <w:outlineLvl w:val="5"/>
    </w:pPr>
    <w:rPr>
      <w:rFonts w:ascii="Times New Roman" w:hAnsi="Times New Roman" w:eastAsia="Times New Roman" w:cs="Times New Roman"/>
      <w:sz w:val="28"/>
      <w:szCs w:val="20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iPriority w:val="0"/>
    <w:rPr>
      <w:color w:val="0000FF"/>
      <w:u w:val="single"/>
    </w:rPr>
  </w:style>
  <w:style w:type="paragraph" w:styleId="6">
    <w:name w:val="Balloon Text"/>
    <w:basedOn w:val="1"/>
    <w:link w:val="8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7">
    <w:name w:val="No Spacing"/>
    <w:link w:val="9"/>
    <w:qFormat/>
    <w:uiPriority w:val="1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8">
    <w:name w:val="Текст выноски Знак"/>
    <w:basedOn w:val="3"/>
    <w:link w:val="6"/>
    <w:semiHidden/>
    <w:uiPriority w:val="99"/>
    <w:rPr>
      <w:rFonts w:ascii="Segoe UI" w:hAnsi="Segoe UI" w:cs="Segoe UI"/>
      <w:sz w:val="18"/>
      <w:szCs w:val="18"/>
    </w:rPr>
  </w:style>
  <w:style w:type="character" w:customStyle="1" w:styleId="9">
    <w:name w:val="Без интервала Знак"/>
    <w:link w:val="7"/>
    <w:uiPriority w:val="1"/>
    <w:rPr>
      <w:rFonts w:ascii="Times New Roman" w:hAnsi="Times New Roman" w:eastAsia="Calibri" w:cs="Times New Roman"/>
      <w:sz w:val="28"/>
      <w:szCs w:val="28"/>
      <w:lang w:eastAsia="en-US"/>
    </w:rPr>
  </w:style>
  <w:style w:type="character" w:customStyle="1" w:styleId="10">
    <w:name w:val="Заголовок 6 Знак"/>
    <w:basedOn w:val="3"/>
    <w:link w:val="2"/>
    <w:uiPriority w:val="0"/>
    <w:rPr>
      <w:rFonts w:ascii="Times New Roman" w:hAnsi="Times New Roman" w:eastAsia="Times New Roman" w:cs="Times New Roman"/>
      <w:sz w:val="28"/>
      <w:szCs w:val="20"/>
    </w:rPr>
  </w:style>
  <w:style w:type="paragraph" w:customStyle="1" w:styleId="11">
    <w:name w:val="c18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customStyle="1" w:styleId="12">
    <w:name w:val="c2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F873BD-6816-4A6A-AB56-495A3BB460B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830</Words>
  <Characters>4736</Characters>
  <Lines>39</Lines>
  <Paragraphs>11</Paragraphs>
  <TotalTime>10</TotalTime>
  <ScaleCrop>false</ScaleCrop>
  <LinksUpToDate>false</LinksUpToDate>
  <CharactersWithSpaces>5555</CharactersWithSpaces>
  <Application>WPS Office_12.2.0.16909_F1E327BC-269C-435d-A152-05C5408002CA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2023-04-17T14:09:00Z</cp:lastPrinted>
  <dcterms:modified xsi:type="dcterms:W3CDTF">2024-05-29T06:16:57Z</dcterms:modified>
  <cp:revision>74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1049-12.2.0.16909</vt:lpwstr>
  </property>
  <property fmtid="{D5CDD505-2E9C-101B-9397-08002B2CF9AE}" pid="3" name="ICV">
    <vt:lpwstr>A8F05494DD074D2E82FD2D987F27F2B8_12</vt:lpwstr>
  </property>
</Properties>
</file>